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65C2" w14:textId="77777777" w:rsidR="008830C3" w:rsidRPr="008830C3" w:rsidRDefault="008830C3" w:rsidP="008830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Nr wniosku .....................................................</w:t>
      </w:r>
    </w:p>
    <w:p w14:paraId="70E18CFB" w14:textId="77777777" w:rsidR="008830C3" w:rsidRPr="008830C3" w:rsidRDefault="008830C3" w:rsidP="008830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Przyznane dofinansowanie..............................</w:t>
      </w:r>
    </w:p>
    <w:p w14:paraId="17EA5A4B" w14:textId="77777777" w:rsidR="008830C3" w:rsidRP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 o przyznanie dofinansowania ze środków Państwowego Funduszu Rehabilitacji Osób Niepełnosprawnych uczestnictwa w turnusie rehabilitacyjnym</w:t>
      </w:r>
    </w:p>
    <w:p w14:paraId="1496B24F" w14:textId="77777777" w:rsidR="008830C3" w:rsidRP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(wypełnia osoba niepełnosprawna lub w przypadku osoby niepełnoletniej rodzice lub opiekun prawny)</w:t>
      </w:r>
    </w:p>
    <w:p w14:paraId="744349FA" w14:textId="77777777" w:rsidR="008830C3" w:rsidRP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79EE62" w14:textId="77777777" w:rsidR="008830C3" w:rsidRPr="008830C3" w:rsidRDefault="008830C3" w:rsidP="0088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Imię i nazwisko </w:t>
      </w:r>
      <w:r w:rsidRPr="008830C3">
        <w:rPr>
          <w:rFonts w:ascii="Times New Roman" w:eastAsia="Times New Roman" w:hAnsi="Times New Roman" w:cs="Times New Roman"/>
          <w:sz w:val="18"/>
          <w:szCs w:val="18"/>
          <w:lang w:eastAsia="pl-PL"/>
        </w:rPr>
        <w:t>(uczestnika)</w:t>
      </w: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</w:t>
      </w:r>
    </w:p>
    <w:p w14:paraId="64BB1B76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PESEL albo numer dokumentu tożsamości..................................................................................</w:t>
      </w:r>
    </w:p>
    <w:p w14:paraId="7919735A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zamieszkania*.....................................................................................................................</w:t>
      </w:r>
    </w:p>
    <w:p w14:paraId="606B3CB4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.....................................................................................................................</w:t>
      </w:r>
    </w:p>
    <w:p w14:paraId="0D04ACB8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Data urodzenia..............................................................................................................................</w:t>
      </w:r>
    </w:p>
    <w:p w14:paraId="0762D4D5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Telefon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14:paraId="758B9584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Planowany termin uczestnictwa w turnusie rehabilitacyjnym......................................................</w:t>
      </w:r>
    </w:p>
    <w:p w14:paraId="06F3D441" w14:textId="77777777" w:rsidR="008830C3" w:rsidRPr="008830C3" w:rsidRDefault="008830C3" w:rsidP="00883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POSIADANE ORZECZENIE** </w:t>
      </w:r>
    </w:p>
    <w:p w14:paraId="53227949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a) o stopniu niepełnosprawności                       Znacznym       Umiarkowanym         Lekkim</w:t>
      </w:r>
    </w:p>
    <w:p w14:paraId="6C93BDC8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b) o zaliczeniu do jednej z grup inwalidów              I                         II                          III</w:t>
      </w:r>
    </w:p>
    <w:p w14:paraId="7AE4A0CE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o całkowitej/ o częściowej niezdolności do pracy/ o niezdolności do pracy w gospodarstwie </w:t>
      </w:r>
    </w:p>
    <w:p w14:paraId="2FFA087B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rolnym/ o niezdolności do samodzielnej egzystencji</w:t>
      </w:r>
    </w:p>
    <w:p w14:paraId="26242416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d) o niepełnosprawności osoby do 16. roku życia.</w:t>
      </w:r>
    </w:p>
    <w:p w14:paraId="53892BD2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062EA3C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Korzystałem(</w:t>
      </w:r>
      <w:proofErr w:type="spellStart"/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t>) z dofinansowania do uczestnictwa w turnusie rehabilitacyjnym ze  Tak (podać rok)......................</w:t>
      </w:r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PFRON**   Nie</w:t>
      </w:r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</w:p>
    <w:p w14:paraId="7DC0DC8E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A2ED7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zatrudniony(a) w zakładzie pracy chronionej</w:t>
      </w:r>
      <w:r w:rsidRPr="008830C3">
        <w:rPr>
          <w:rFonts w:ascii="Times New Roman" w:eastAsia="Times New Roman" w:hAnsi="Times New Roman" w:cs="Times New Roman"/>
          <w:lang w:eastAsia="pl-PL"/>
        </w:rPr>
        <w:t>** TAK</w:t>
      </w:r>
      <w:r w:rsidRPr="008830C3">
        <w:rPr>
          <w:rFonts w:ascii="Times New Roman" w:eastAsia="Times New Roman" w:hAnsi="Times New Roman" w:cs="Times New Roman"/>
          <w:lang w:eastAsia="pl-PL"/>
        </w:rPr>
        <w:sym w:font="Times New Roman" w:char="F00A"/>
      </w:r>
      <w:r w:rsidRPr="008830C3">
        <w:rPr>
          <w:rFonts w:ascii="Times New Roman" w:eastAsia="Times New Roman" w:hAnsi="Times New Roman" w:cs="Times New Roman"/>
          <w:lang w:eastAsia="pl-PL"/>
        </w:rPr>
        <w:t xml:space="preserve">      NIE</w:t>
      </w:r>
      <w:r w:rsidRPr="008830C3">
        <w:rPr>
          <w:rFonts w:ascii="Times New Roman" w:eastAsia="Times New Roman" w:hAnsi="Times New Roman" w:cs="Times New Roman"/>
          <w:lang w:eastAsia="pl-PL"/>
        </w:rPr>
        <w:sym w:font="Times New Roman" w:char="F00A"/>
      </w:r>
    </w:p>
    <w:p w14:paraId="4F43E6AA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F4EBA2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 opiekuna................................................................................................</w:t>
      </w:r>
    </w:p>
    <w:p w14:paraId="2100AAED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(wypełnić, jeśli lekarz uznał konieczność pobytu opiekuna) </w:t>
      </w:r>
    </w:p>
    <w:p w14:paraId="31AA105A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44226C2" w14:textId="77777777" w:rsidR="008830C3" w:rsidRPr="008830C3" w:rsidRDefault="008830C3" w:rsidP="008830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58D5C70D" w14:textId="19DDC47D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że przeciętny miesięczny dochód, w rozumieniu przepisów              </w:t>
      </w:r>
      <w:r w:rsidR="00715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świadczeniach rodzinnych, podzielony przez liczbę osób we wspólnym gospodarstwie domowym, obliczony za kwartał poprzedzający miesiąc złożenia wniosku, wynosił   …………….. zł.</w:t>
      </w:r>
    </w:p>
    <w:p w14:paraId="1C42311D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we wspólnym gospodarstwie domowym wynosi ............................</w:t>
      </w:r>
    </w:p>
    <w:p w14:paraId="3262F4E3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powyższe dane są zgodne z prawdą oraz że jestem świadom(a) odpowiedzialności karnej za składanie nieprawdziwych danych.</w:t>
      </w:r>
    </w:p>
    <w:p w14:paraId="195969A8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37068F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30C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przedstawienia lekarzowi na turnusie rehabilitacyjnym aktualnego zaświadczenia o stanie zdrowia.***</w:t>
      </w:r>
    </w:p>
    <w:p w14:paraId="58035C16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0A46B" w14:textId="77777777" w:rsidR="008830C3" w:rsidRPr="008830C3" w:rsidRDefault="008830C3" w:rsidP="008830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0C3">
        <w:rPr>
          <w:rFonts w:ascii="Times New Roman" w:eastAsia="Times New Roman" w:hAnsi="Times New Roman" w:cs="Times New Roman"/>
          <w:lang w:eastAsia="pl-PL"/>
        </w:rPr>
        <w:t>W ciągu trzech lat przed złożeniem wniosku nie byłem/</w:t>
      </w:r>
      <w:proofErr w:type="spellStart"/>
      <w:r w:rsidRPr="008830C3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8830C3">
        <w:rPr>
          <w:rFonts w:ascii="Times New Roman" w:eastAsia="Times New Roman" w:hAnsi="Times New Roman" w:cs="Times New Roman"/>
          <w:lang w:eastAsia="pl-PL"/>
        </w:rPr>
        <w:t xml:space="preserve"> stroną umowy o dofinansowanie ze środków Funduszu, rozwiązanej z przyczyn leżących po mojej stronie. </w:t>
      </w:r>
    </w:p>
    <w:p w14:paraId="11E049FB" w14:textId="0351698A" w:rsidR="008830C3" w:rsidRPr="008830C3" w:rsidRDefault="008830C3" w:rsidP="008830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0C3">
        <w:rPr>
          <w:rFonts w:ascii="Times New Roman" w:eastAsia="Times New Roman" w:hAnsi="Times New Roman" w:cs="Times New Roman"/>
          <w:lang w:eastAsia="pl-PL"/>
        </w:rPr>
        <w:t xml:space="preserve">Do czasu rozpatrzenia wniosku zobowiązuje się zawiadomić PCPR o zmianach mających wpływ na wydanie </w:t>
      </w:r>
      <w:r w:rsidR="00A87F34">
        <w:rPr>
          <w:rFonts w:ascii="Times New Roman" w:eastAsia="Times New Roman" w:hAnsi="Times New Roman" w:cs="Times New Roman"/>
          <w:lang w:eastAsia="pl-PL"/>
        </w:rPr>
        <w:t xml:space="preserve">informacji </w:t>
      </w:r>
      <w:r w:rsidRPr="008830C3">
        <w:rPr>
          <w:rFonts w:ascii="Times New Roman" w:eastAsia="Times New Roman" w:hAnsi="Times New Roman" w:cs="Times New Roman"/>
          <w:lang w:eastAsia="pl-PL"/>
        </w:rPr>
        <w:t>o przyznaniu dofinansowania (zmiana, np. miejsca zamieszkania, wysokość dochodu).</w:t>
      </w:r>
    </w:p>
    <w:p w14:paraId="6482E2FF" w14:textId="77777777" w:rsidR="008830C3" w:rsidRPr="008830C3" w:rsidRDefault="008830C3" w:rsidP="008830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0C3">
        <w:rPr>
          <w:rFonts w:ascii="Times New Roman" w:eastAsia="Times New Roman" w:hAnsi="Times New Roman" w:cs="Times New Roman"/>
          <w:lang w:eastAsia="pl-PL"/>
        </w:rPr>
        <w:t>Oświadczam, że jest mi wiadomo, że dofinansowanie do turnusu rehabilitacyjnego dla osoby niepełnosprawnej przysługuje jeden raz w roku.</w:t>
      </w:r>
    </w:p>
    <w:p w14:paraId="0C4B2F0D" w14:textId="77777777" w:rsidR="008830C3" w:rsidRPr="008830C3" w:rsidRDefault="008830C3" w:rsidP="008830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0C3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nie będę pełnił/a funkcji członka kadry na turnusie rehabilitacyjnym ani nie będę opiekunem innego uczestnika tego turnusu. </w:t>
      </w:r>
    </w:p>
    <w:p w14:paraId="3B58B41B" w14:textId="49AA57E7" w:rsidR="008830C3" w:rsidRPr="00AF0D35" w:rsidRDefault="008830C3" w:rsidP="008830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30C3">
        <w:rPr>
          <w:rFonts w:ascii="Times New Roman" w:eastAsia="Times New Roman" w:hAnsi="Times New Roman" w:cs="Times New Roman"/>
          <w:lang w:eastAsia="pl-PL"/>
        </w:rPr>
        <w:t xml:space="preserve">Przyjmuję do wiadomości, że niniejszy wniosek o dofinansowanie  uczestnictwa w turnusie rehabilitacyjnym zostanie rozpatrzony po otrzymaniu środków finansowych z Państwowego Funduszu Rehabilitacji Osób Niepełnosprawnych i po podjęciu uchwały przez Radę Powiatu Opoczyńskiego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8830C3">
        <w:rPr>
          <w:rFonts w:ascii="Times New Roman" w:eastAsia="Times New Roman" w:hAnsi="Times New Roman" w:cs="Times New Roman"/>
          <w:lang w:eastAsia="pl-PL"/>
        </w:rPr>
        <w:t xml:space="preserve">   o podziale środków na zadania z zakresu rehabilitacji zawodowej i społecznej osób niepełnosprawnych </w:t>
      </w:r>
      <w:r w:rsidRPr="00AF0D35">
        <w:rPr>
          <w:rFonts w:ascii="Times New Roman" w:eastAsia="Times New Roman" w:hAnsi="Times New Roman" w:cs="Times New Roman"/>
          <w:b/>
          <w:lang w:eastAsia="pl-PL"/>
        </w:rPr>
        <w:t>na bieżący rok.</w:t>
      </w:r>
    </w:p>
    <w:p w14:paraId="550233FE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917C5A" w14:textId="77777777" w:rsidR="008830C3" w:rsidRPr="008830C3" w:rsidRDefault="008830C3" w:rsidP="008830C3">
      <w:pPr>
        <w:keepNext/>
        <w:shd w:val="clear" w:color="auto" w:fill="FFFFFF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Zgodnie z art. 13 ust. 1 i ust. 2 ogólnego rozporządzenia o ochronie danych osobowych z dnia 27 kwietnia 2016 r. informuję, iż:</w:t>
      </w:r>
    </w:p>
    <w:p w14:paraId="785C63CE" w14:textId="77777777" w:rsidR="008830C3" w:rsidRPr="008830C3" w:rsidRDefault="008830C3" w:rsidP="008830C3">
      <w:pPr>
        <w:keepNext/>
        <w:numPr>
          <w:ilvl w:val="0"/>
          <w:numId w:val="4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Administratorem Pani/Pana danych osobowych jest Powiatowe Centrum Pomocy Rodzinie z siedzibą ul. Kwiatowa 1A, 26-300 Opoczno (Budynek Starostwa Powiatowego)</w:t>
      </w:r>
    </w:p>
    <w:p w14:paraId="0B6DD13F" w14:textId="77777777" w:rsidR="008830C3" w:rsidRPr="008830C3" w:rsidRDefault="008830C3" w:rsidP="008830C3">
      <w:pPr>
        <w:keepNext/>
        <w:numPr>
          <w:ilvl w:val="0"/>
          <w:numId w:val="4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color w:val="535956"/>
          <w:sz w:val="20"/>
          <w:szCs w:val="20"/>
          <w:lang w:eastAsia="pl-PL" w:bidi="he-IL"/>
        </w:rPr>
      </w:pPr>
      <w:r w:rsidRPr="008830C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Dane kontaktowe Inspektora Ochrony Danych w PCPR w Opocznie: iod@pcpropoczno.pl </w:t>
      </w:r>
    </w:p>
    <w:p w14:paraId="0F0117A9" w14:textId="26586731" w:rsidR="008830C3" w:rsidRPr="008830C3" w:rsidRDefault="008830C3" w:rsidP="008830C3">
      <w:pPr>
        <w:keepNext/>
        <w:numPr>
          <w:ilvl w:val="0"/>
          <w:numId w:val="4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Pani/Pana dane osobowe przetwarzane będą w celu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 ustawowych zadań jednostki na podstawie Art. 6 ust. 1 lit. c ogólnego rozporządzenia o ochronie danych osobowych z dnia 27 kwietnia 2016 r. oraz na podstawie Art. 9 ust. 2 lit. g ogólnego rozporządzenia o ochronie danych osobowych oraz  zgodnie z:</w:t>
      </w:r>
    </w:p>
    <w:p w14:paraId="37F56398" w14:textId="77777777" w:rsidR="008830C3" w:rsidRPr="008830C3" w:rsidRDefault="008830C3" w:rsidP="008830C3">
      <w:pPr>
        <w:widowControl w:val="0"/>
        <w:autoSpaceDE w:val="0"/>
        <w:autoSpaceDN w:val="0"/>
        <w:adjustRightInd w:val="0"/>
        <w:spacing w:after="0" w:line="264" w:lineRule="exact"/>
        <w:ind w:left="720" w:right="39"/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</w:pP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-</w:t>
      </w:r>
      <w:r w:rsidRPr="008830C3">
        <w:rPr>
          <w:rFonts w:ascii="Times New Roman" w:eastAsia="Times New Roman" w:hAnsi="Times New Roman" w:cs="Times New Roman"/>
          <w:color w:val="535956"/>
          <w:sz w:val="20"/>
          <w:szCs w:val="20"/>
          <w:lang w:eastAsia="pl-PL" w:bidi="he-IL"/>
        </w:rPr>
        <w:t xml:space="preserve">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usta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 xml:space="preserve">wą z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dn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 xml:space="preserve">ia 12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m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a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 xml:space="preserve">rca 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2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00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 xml:space="preserve">4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r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 xml:space="preserve">. o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pomoc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 xml:space="preserve">y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społeczne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 xml:space="preserve">j </w:t>
      </w:r>
    </w:p>
    <w:p w14:paraId="5BFA96B5" w14:textId="77777777" w:rsidR="008830C3" w:rsidRPr="008830C3" w:rsidRDefault="008830C3" w:rsidP="008830C3">
      <w:pPr>
        <w:widowControl w:val="0"/>
        <w:autoSpaceDE w:val="0"/>
        <w:autoSpaceDN w:val="0"/>
        <w:adjustRightInd w:val="0"/>
        <w:spacing w:after="0" w:line="264" w:lineRule="exact"/>
        <w:ind w:left="720" w:right="39"/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</w:pP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-</w:t>
      </w:r>
      <w:r w:rsidRPr="008830C3">
        <w:rPr>
          <w:rFonts w:ascii="Times New Roman" w:eastAsia="Times New Roman" w:hAnsi="Times New Roman" w:cs="Times New Roman"/>
          <w:color w:val="535956"/>
          <w:sz w:val="20"/>
          <w:szCs w:val="20"/>
          <w:lang w:eastAsia="pl-PL" w:bidi="he-IL"/>
        </w:rPr>
        <w:t xml:space="preserve">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u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s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ta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w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 xml:space="preserve">ą z 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d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ni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 xml:space="preserve">a 27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sierpnia 1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9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9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7 r</w:t>
      </w:r>
      <w:r w:rsidRPr="008830C3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he-IL"/>
        </w:rPr>
        <w:t xml:space="preserve">. 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 xml:space="preserve">o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rehab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il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itac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j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i zawodow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 xml:space="preserve">ej i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spo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łe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czne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 xml:space="preserve">j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oraz z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a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trudnien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i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 xml:space="preserve">u 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br/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osó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b n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iepeł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n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os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pra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w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n</w:t>
      </w:r>
      <w:r w:rsidRPr="008830C3">
        <w:rPr>
          <w:rFonts w:ascii="Times New Roman" w:eastAsia="Times New Roman" w:hAnsi="Times New Roman" w:cs="Times New Roman"/>
          <w:color w:val="373D39"/>
          <w:sz w:val="20"/>
          <w:szCs w:val="20"/>
          <w:lang w:eastAsia="pl-PL" w:bidi="he-IL"/>
        </w:rPr>
        <w:t>y</w:t>
      </w:r>
      <w:r w:rsidRPr="008830C3">
        <w:rPr>
          <w:rFonts w:ascii="Times New Roman" w:eastAsia="Times New Roman" w:hAnsi="Times New Roman" w:cs="Times New Roman"/>
          <w:color w:val="212823"/>
          <w:sz w:val="20"/>
          <w:szCs w:val="20"/>
          <w:lang w:eastAsia="pl-PL" w:bidi="he-IL"/>
        </w:rPr>
        <w:t>ch.</w:t>
      </w:r>
    </w:p>
    <w:p w14:paraId="37748B73" w14:textId="77777777" w:rsidR="008830C3" w:rsidRPr="008830C3" w:rsidRDefault="008830C3" w:rsidP="008830C3">
      <w:pPr>
        <w:keepNext/>
        <w:numPr>
          <w:ilvl w:val="0"/>
          <w:numId w:val="4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Podane przez Panią/Pana dane osobowe</w:t>
      </w:r>
      <w:r w:rsidRPr="008830C3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mogą być udostępniane innym odbiorcom lub kategoriom odbiorców danych osobowych. Odbiorcami Pani/Pana danych mogą być: </w:t>
      </w:r>
    </w:p>
    <w:p w14:paraId="0D16919F" w14:textId="50AB35A9" w:rsidR="008830C3" w:rsidRPr="008830C3" w:rsidRDefault="008830C3" w:rsidP="00883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Podmioty upoważnione do odbioru Pani/Pana danych osobowych na podstawie odpowiednich przepisów prawa;</w:t>
      </w:r>
    </w:p>
    <w:p w14:paraId="35DD483F" w14:textId="77777777" w:rsidR="008830C3" w:rsidRPr="008830C3" w:rsidRDefault="008830C3" w:rsidP="00883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Podmioty, które przetwarzają Pani/Pana dane osobowe w imieniu Administratora na 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podstawie zawartej umowy powierzenia przetwarzania danych osobowych.</w:t>
      </w:r>
    </w:p>
    <w:p w14:paraId="0529574E" w14:textId="77777777" w:rsidR="008830C3" w:rsidRPr="008830C3" w:rsidRDefault="008830C3" w:rsidP="008830C3">
      <w:pPr>
        <w:keepNext/>
        <w:numPr>
          <w:ilvl w:val="0"/>
          <w:numId w:val="4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Pani/Pana dane osobowe będą przechowywane</w:t>
      </w:r>
      <w:r w:rsidRPr="008830C3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okres niezbędny do realizacji ww. celów przetwarzania, w tym również obowiązku archiwizacyjnego wynikającego z przepisów prawa. </w:t>
      </w:r>
    </w:p>
    <w:p w14:paraId="1E070A94" w14:textId="77777777" w:rsidR="008830C3" w:rsidRPr="008830C3" w:rsidRDefault="008830C3" w:rsidP="008830C3">
      <w:pPr>
        <w:keepNext/>
        <w:numPr>
          <w:ilvl w:val="0"/>
          <w:numId w:val="4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Posiada Pani/Pan prawo dostępu do treści swoich danych oraz prawo ich sprostowania, usunięcia, ograniczenia przetwarzania, prawo do przenoszenia danych, prawo wniesienia sprzeciwu, 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w 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</w:p>
    <w:p w14:paraId="0F2D8EEF" w14:textId="77777777" w:rsidR="008830C3" w:rsidRPr="008830C3" w:rsidRDefault="008830C3" w:rsidP="008830C3">
      <w:pPr>
        <w:keepNext/>
        <w:numPr>
          <w:ilvl w:val="0"/>
          <w:numId w:val="4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Posiada Pan/Pani prawo wniesienia skargi do organu nadzorczego. </w:t>
      </w:r>
    </w:p>
    <w:p w14:paraId="61D11F05" w14:textId="77777777" w:rsidR="008830C3" w:rsidRPr="008830C3" w:rsidRDefault="008830C3" w:rsidP="008830C3">
      <w:pPr>
        <w:keepNext/>
        <w:numPr>
          <w:ilvl w:val="0"/>
          <w:numId w:val="4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Podanie przez Pana/Panią danych osobowych jest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warunkiem prowadzenia sprawy w Powiatowym Centrum Pomocy Rodzinie w Opocznie i wynika z przepisów prawa.</w:t>
      </w:r>
    </w:p>
    <w:p w14:paraId="2E9FE580" w14:textId="77777777" w:rsidR="008830C3" w:rsidRPr="008830C3" w:rsidRDefault="008830C3" w:rsidP="008830C3">
      <w:pPr>
        <w:keepNext/>
        <w:numPr>
          <w:ilvl w:val="0"/>
          <w:numId w:val="4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Pani/Pana dane nie będą przetwarzane w sposób zautomatyzowany w tym również w formie profilowania.</w:t>
      </w:r>
    </w:p>
    <w:p w14:paraId="47341B71" w14:textId="77777777" w:rsidR="008830C3" w:rsidRPr="008830C3" w:rsidRDefault="008830C3" w:rsidP="008830C3">
      <w:pPr>
        <w:keepNext/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88" w:lineRule="auto"/>
        <w:ind w:left="720"/>
        <w:jc w:val="both"/>
        <w:outlineLvl w:val="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50DA3E1" w14:textId="49C97570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 ust. 1 lit c ogólnego rozporządzenia </w:t>
      </w:r>
      <w:proofErr w:type="spellStart"/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ws</w:t>
      </w:r>
      <w:proofErr w:type="spellEnd"/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ochrony danych osobowych z dnia 27 kwietnia 2016r, informujemy, że dane osobowe podane w niniejszym wniosku o dofinansowanie będą przetwarzane przez Powiatowe Centrum Pomocy Rodzinie w Opocznie ul. Kwiatowa 1A, 26-300 Opoczno dla celów prowadzenia postępowania związanego z ubieganiem się o przyznanie dofinansowania. Ma Pani/Pan prawo dostępu do treści swoich danych oraz ich poprawiania. Podanie danych jest dobrowolne, jednakże jeżeli chce się Pani/Pan ubiegać o dofinansowanie ze środków PFRON, podanie tych danych jest konieczne na podstawie § </w:t>
      </w:r>
      <w:r w:rsidR="007178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ust. 5 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rozporządzenia</w:t>
      </w:r>
      <w:r w:rsidR="007178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Ministra Pracy i Polityki Społecznej z dnia 15 listopada 2007 r. w sprawie turnusów rehabilitacyjnych </w:t>
      </w:r>
      <w:r w:rsidR="00BF3F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U. z 2007 r. Nr 230, poz. 1694 z </w:t>
      </w:r>
      <w:proofErr w:type="spellStart"/>
      <w:r w:rsidR="00BF3F0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BF3F0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754C2CE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C25165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EB9737E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90A6E0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                                                               ....................................................................</w:t>
      </w:r>
    </w:p>
    <w:p w14:paraId="575ED430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Data                                                                                                 Czytelny podpis wnioskodawcy </w:t>
      </w:r>
    </w:p>
    <w:p w14:paraId="6BFF1618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FF7CB2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5F9ABE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*      W przypadku osoby bezdomnej wpisać miejsce pobytu.</w:t>
      </w:r>
    </w:p>
    <w:p w14:paraId="4DC0624F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**    Właściwe zaznaczyć.</w:t>
      </w:r>
    </w:p>
    <w:p w14:paraId="68885121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***  Dotyczy turnusu rehabilitacyjnego, którego program przewiduje zabiegi fizjoterapeutyczne.</w:t>
      </w:r>
    </w:p>
    <w:p w14:paraId="509D566C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95B9B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0C1223" w14:textId="77777777" w:rsidR="008830C3" w:rsidRPr="008830C3" w:rsidRDefault="008830C3" w:rsidP="008830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20B7D6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 do wniosku:</w:t>
      </w:r>
    </w:p>
    <w:p w14:paraId="51394E87" w14:textId="77777777" w:rsidR="008830C3" w:rsidRPr="008830C3" w:rsidRDefault="008830C3" w:rsidP="008830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orzeczenia o niepełnosprawności lub równoważnego (oryginał do wglądu).</w:t>
      </w:r>
    </w:p>
    <w:p w14:paraId="1E867D51" w14:textId="77777777" w:rsidR="008830C3" w:rsidRPr="008830C3" w:rsidRDefault="008830C3" w:rsidP="008830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Wniosek lekarza, pod którego opieką znajduje się Wnioskodawca o skierowanie na turnus rehabilitacyjny (druk wniosku - załącznik nr 1 do wniosku o dofinansowanie). </w:t>
      </w:r>
    </w:p>
    <w:p w14:paraId="288251F6" w14:textId="77777777" w:rsidR="008830C3" w:rsidRPr="008830C3" w:rsidRDefault="008830C3" w:rsidP="008830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wskazania przez lekarza w ww. wniosku konieczność pobytu opiekuna oświadczenie opiekuna.</w:t>
      </w:r>
    </w:p>
    <w:p w14:paraId="2A8F136D" w14:textId="77777777" w:rsidR="008830C3" w:rsidRPr="008830C3" w:rsidRDefault="008830C3" w:rsidP="008830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osób od 16 do 24 roku życia, uczących się: zaświadczenie potwierdzające, że wnioskodawca jest uczniem lub studentem lub kserokopia legitymacji szkolnej potwierdzającej ten fakt- oryginał do wglądu).</w:t>
      </w:r>
    </w:p>
    <w:p w14:paraId="4DE8F3E5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30C3">
        <w:rPr>
          <w:rFonts w:ascii="Times New Roman" w:eastAsia="Times New Roman" w:hAnsi="Times New Roman" w:cs="Times New Roman"/>
          <w:lang w:eastAsia="pl-PL"/>
        </w:rPr>
        <w:t>W celu zweryfikowania danych zawartych we wniosku o dofinansowanie – dowód osobisty Wnioskodawcy do wglądu.</w:t>
      </w:r>
    </w:p>
    <w:p w14:paraId="7CE173FA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2B2B37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25BE50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Wypełnia PCPR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1A02DB1B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9C5EB1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E99BDE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0D7F52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DA474E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........................................................................</w:t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</w:p>
    <w:p w14:paraId="7CEE3EFE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30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(data wpływu wniosku do PCPR)                                                           (pieczęć PCPR i podpis pracownika) </w:t>
      </w:r>
    </w:p>
    <w:p w14:paraId="5AF3974C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0036B8" w14:textId="77777777" w:rsidR="008830C3" w:rsidRPr="008830C3" w:rsidRDefault="008830C3" w:rsidP="008830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B7160E" w14:textId="77777777" w:rsidR="008830C3" w:rsidRP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2D5DCEB" w14:textId="77777777" w:rsidR="008830C3" w:rsidRP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189084D" w14:textId="77777777" w:rsidR="008830C3" w:rsidRP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1103F26" w14:textId="3162674B" w:rsid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7217CB1" w14:textId="4AB960FA" w:rsid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4CA2605" w14:textId="1A21676F" w:rsid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E89CA18" w14:textId="571ABA1B" w:rsid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7629146" w14:textId="5B6C00BF" w:rsid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96582D1" w14:textId="77777777" w:rsidR="008830C3" w:rsidRP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7537218" w14:textId="77777777" w:rsidR="008830C3" w:rsidRP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74CBBAA" w14:textId="5405CCC2" w:rsid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D8CFFB2" w14:textId="253A4BF9" w:rsidR="00C90E52" w:rsidRDefault="00C90E52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81501F" w14:textId="23EB85BD" w:rsidR="00C90E52" w:rsidRDefault="00C90E52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D765A49" w14:textId="77777777" w:rsidR="00C90E52" w:rsidRDefault="00C90E52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4D403B0" w14:textId="77777777" w:rsidR="008830C3" w:rsidRPr="008830C3" w:rsidRDefault="008830C3" w:rsidP="0088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8830C3" w:rsidRPr="008830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B8A0B" w14:textId="77777777" w:rsidR="00507C26" w:rsidRDefault="00507C26" w:rsidP="00C90E52">
      <w:pPr>
        <w:spacing w:after="0" w:line="240" w:lineRule="auto"/>
      </w:pPr>
      <w:r>
        <w:separator/>
      </w:r>
    </w:p>
  </w:endnote>
  <w:endnote w:type="continuationSeparator" w:id="0">
    <w:p w14:paraId="737C1E45" w14:textId="77777777" w:rsidR="00507C26" w:rsidRDefault="00507C26" w:rsidP="00C9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12316"/>
      <w:docPartObj>
        <w:docPartGallery w:val="Page Numbers (Bottom of Page)"/>
        <w:docPartUnique/>
      </w:docPartObj>
    </w:sdtPr>
    <w:sdtEndPr/>
    <w:sdtContent>
      <w:p w14:paraId="1EDD318F" w14:textId="21BA00D2" w:rsidR="00C90E52" w:rsidRDefault="00C90E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D05018" w14:textId="77777777" w:rsidR="00C90E52" w:rsidRDefault="00C90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37E0" w14:textId="77777777" w:rsidR="00507C26" w:rsidRDefault="00507C26" w:rsidP="00C90E52">
      <w:pPr>
        <w:spacing w:after="0" w:line="240" w:lineRule="auto"/>
      </w:pPr>
      <w:r>
        <w:separator/>
      </w:r>
    </w:p>
  </w:footnote>
  <w:footnote w:type="continuationSeparator" w:id="0">
    <w:p w14:paraId="4FA0E062" w14:textId="77777777" w:rsidR="00507C26" w:rsidRDefault="00507C26" w:rsidP="00C9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7B77"/>
    <w:multiLevelType w:val="hybridMultilevel"/>
    <w:tmpl w:val="886C046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D5779"/>
    <w:multiLevelType w:val="hybridMultilevel"/>
    <w:tmpl w:val="A44458E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C5AB5"/>
    <w:multiLevelType w:val="hybridMultilevel"/>
    <w:tmpl w:val="24423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B0"/>
    <w:rsid w:val="000A70CE"/>
    <w:rsid w:val="00261C2E"/>
    <w:rsid w:val="00385B65"/>
    <w:rsid w:val="00475EFA"/>
    <w:rsid w:val="004F32E6"/>
    <w:rsid w:val="00507C26"/>
    <w:rsid w:val="0071539B"/>
    <w:rsid w:val="007178EA"/>
    <w:rsid w:val="008830C3"/>
    <w:rsid w:val="009C03A9"/>
    <w:rsid w:val="00A87F34"/>
    <w:rsid w:val="00AD55D2"/>
    <w:rsid w:val="00AF0D35"/>
    <w:rsid w:val="00BF3F08"/>
    <w:rsid w:val="00C90E52"/>
    <w:rsid w:val="00E44E88"/>
    <w:rsid w:val="00E70309"/>
    <w:rsid w:val="00EA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07CB"/>
  <w15:chartTrackingRefBased/>
  <w15:docId w15:val="{D286D2BA-EB88-413A-9865-8EEEE9C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E52"/>
  </w:style>
  <w:style w:type="paragraph" w:styleId="Stopka">
    <w:name w:val="footer"/>
    <w:basedOn w:val="Normalny"/>
    <w:link w:val="StopkaZnak"/>
    <w:uiPriority w:val="99"/>
    <w:unhideWhenUsed/>
    <w:rsid w:val="00C9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</dc:creator>
  <cp:keywords/>
  <dc:description/>
  <cp:lastModifiedBy>edytag</cp:lastModifiedBy>
  <cp:revision>9</cp:revision>
  <cp:lastPrinted>2020-01-17T08:45:00Z</cp:lastPrinted>
  <dcterms:created xsi:type="dcterms:W3CDTF">2018-12-11T10:07:00Z</dcterms:created>
  <dcterms:modified xsi:type="dcterms:W3CDTF">2020-01-17T08:57:00Z</dcterms:modified>
</cp:coreProperties>
</file>